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D30" w:rsidRDefault="00986D30" w:rsidP="00F75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986E8F" w:rsidRDefault="00986E8F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4F11F" wp14:editId="5272EAAF">
                <wp:simplePos x="0" y="0"/>
                <wp:positionH relativeFrom="column">
                  <wp:posOffset>-111760</wp:posOffset>
                </wp:positionH>
                <wp:positionV relativeFrom="paragraph">
                  <wp:posOffset>53340</wp:posOffset>
                </wp:positionV>
                <wp:extent cx="1390650" cy="28575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D30" w:rsidRPr="00B30B3E" w:rsidRDefault="00986D30" w:rsidP="00986D30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bookmarkStart w:id="0" w:name="_GoBack"/>
                            <w:r w:rsidRPr="00B30B3E">
                              <w:rPr>
                                <w:rFonts w:ascii="Times New Roman" w:hAnsi="Times New Roman" w:cs="Times New Roman"/>
                                <w:i/>
                              </w:rPr>
                              <w:t>3 курс  6 семестр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-8.8pt;margin-top:4.2pt;width:109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">
                <v:textbox>
                  <w:txbxContent>
                    <w:p w:rsidR="00986D30" w:rsidRPr="00B30B3E" w:rsidRDefault="00986D30" w:rsidP="00986D30">
                      <w:pPr>
                        <w:rPr>
                          <w:rFonts w:ascii="Times New Roman" w:hAnsi="Times New Roman" w:cs="Times New Roman"/>
                          <w:i/>
                        </w:rPr>
                      </w:pPr>
                      <w:bookmarkStart w:id="1" w:name="_GoBack"/>
                      <w:r w:rsidRPr="00B30B3E">
                        <w:rPr>
                          <w:rFonts w:ascii="Times New Roman" w:hAnsi="Times New Roman" w:cs="Times New Roman"/>
                          <w:i/>
                        </w:rPr>
                        <w:t>3 курс  6 семестр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8"/>
          <w:szCs w:val="32"/>
        </w:rPr>
        <w:t>Аттестационный лист</w:t>
      </w:r>
      <w:r w:rsidR="00986D30"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</w:t>
      </w:r>
    </w:p>
    <w:p w:rsidR="00986D30" w:rsidRDefault="00986D30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оценки деятельности студента </w:t>
      </w:r>
    </w:p>
    <w:p w:rsidR="00986D30" w:rsidRDefault="00986D30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ГБП ОУ «Калязинский колледж»</w:t>
      </w:r>
      <w:r w:rsidRPr="00986D30">
        <w:rPr>
          <w:rFonts w:ascii="Times New Roman" w:eastAsia="Times New Roman" w:hAnsi="Times New Roman" w:cs="Times New Roman"/>
          <w:sz w:val="28"/>
          <w:szCs w:val="32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32"/>
        </w:rPr>
        <w:t>на</w:t>
      </w:r>
      <w:r w:rsidR="008D5E5D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</w:t>
      </w:r>
      <w:r w:rsidR="00986E8F">
        <w:rPr>
          <w:rFonts w:ascii="Times New Roman" w:eastAsia="Times New Roman" w:hAnsi="Times New Roman" w:cs="Times New Roman"/>
          <w:b/>
          <w:bCs/>
          <w:sz w:val="28"/>
          <w:szCs w:val="32"/>
        </w:rPr>
        <w:t>производственной практике П</w:t>
      </w:r>
      <w:r w:rsidR="008D5E5D">
        <w:rPr>
          <w:rFonts w:ascii="Times New Roman" w:eastAsia="Times New Roman" w:hAnsi="Times New Roman" w:cs="Times New Roman"/>
          <w:b/>
          <w:bCs/>
          <w:sz w:val="28"/>
          <w:szCs w:val="32"/>
        </w:rPr>
        <w:t>П.02</w:t>
      </w: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 </w:t>
      </w:r>
    </w:p>
    <w:p w:rsidR="00986D30" w:rsidRPr="00986D30" w:rsidRDefault="00986D30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20__ -  20 __ учебный год</w:t>
      </w:r>
    </w:p>
    <w:p w:rsidR="00986D30" w:rsidRPr="00B94C2A" w:rsidRDefault="00986D30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</w:r>
      <w:r w:rsidRPr="00B94C2A">
        <w:rPr>
          <w:rFonts w:ascii="Times New Roman" w:eastAsia="Times New Roman" w:hAnsi="Times New Roman" w:cs="Times New Roman"/>
          <w:sz w:val="24"/>
          <w:szCs w:val="24"/>
        </w:rPr>
        <w:t>ФИО студента _____</w:t>
      </w:r>
      <w:r w:rsidRPr="00B94C2A">
        <w:rPr>
          <w:rFonts w:ascii="Times New Roman" w:eastAsia="Times New Roman" w:hAnsi="Times New Roman" w:cs="Times New Roman"/>
          <w:i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________________________</w:t>
      </w:r>
      <w:r w:rsidRPr="00B94C2A">
        <w:rPr>
          <w:rFonts w:ascii="Times New Roman" w:eastAsia="Times New Roman" w:hAnsi="Times New Roman" w:cs="Times New Roman"/>
          <w:i/>
          <w:sz w:val="24"/>
          <w:szCs w:val="24"/>
        </w:rPr>
        <w:t xml:space="preserve">____ </w:t>
      </w:r>
      <w:r w:rsidRPr="00B94C2A">
        <w:rPr>
          <w:rFonts w:ascii="Times New Roman" w:eastAsia="Times New Roman" w:hAnsi="Times New Roman" w:cs="Times New Roman"/>
          <w:sz w:val="24"/>
          <w:szCs w:val="24"/>
        </w:rPr>
        <w:t xml:space="preserve"> курс ______ группа ______</w:t>
      </w:r>
    </w:p>
    <w:p w:rsidR="00986D30" w:rsidRDefault="00986D30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Наименова</w:t>
      </w:r>
      <w:r w:rsidRPr="00B94C2A">
        <w:rPr>
          <w:rFonts w:ascii="Times New Roman" w:eastAsia="Times New Roman" w:hAnsi="Times New Roman" w:cs="Times New Roman"/>
          <w:sz w:val="24"/>
          <w:szCs w:val="24"/>
        </w:rPr>
        <w:t>ние ДОУ</w:t>
      </w:r>
      <w:r w:rsidRPr="003C4199">
        <w:rPr>
          <w:rFonts w:ascii="Times New Roman" w:eastAsia="Times New Roman" w:hAnsi="Times New Roman" w:cs="Times New Roman"/>
          <w:i/>
          <w:sz w:val="28"/>
          <w:szCs w:val="28"/>
        </w:rPr>
        <w:t>__</w:t>
      </w:r>
      <w:r w:rsidRPr="003C419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</w:t>
      </w:r>
    </w:p>
    <w:p w:rsidR="00142597" w:rsidRDefault="00142597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986D30" w:rsidRDefault="00142597" w:rsidP="00142597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ФИО м</w:t>
      </w:r>
      <w:r w:rsidRPr="00142597">
        <w:rPr>
          <w:rFonts w:ascii="Times New Roman" w:eastAsia="Times New Roman" w:hAnsi="Times New Roman" w:cs="Times New Roman"/>
          <w:sz w:val="24"/>
          <w:szCs w:val="28"/>
        </w:rPr>
        <w:t>етодист</w:t>
      </w:r>
      <w:r>
        <w:rPr>
          <w:rFonts w:ascii="Times New Roman" w:eastAsia="Times New Roman" w:hAnsi="Times New Roman" w:cs="Times New Roman"/>
          <w:sz w:val="24"/>
          <w:szCs w:val="28"/>
        </w:rPr>
        <w:t>а</w:t>
      </w:r>
      <w:r w:rsidRPr="0014259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986E8F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  </w:t>
      </w:r>
      <w:r w:rsidR="00986E8F" w:rsidRPr="00986E8F">
        <w:rPr>
          <w:rFonts w:ascii="Times New Roman" w:eastAsia="Times New Roman" w:hAnsi="Times New Roman" w:cs="Times New Roman"/>
          <w:sz w:val="24"/>
          <w:szCs w:val="28"/>
        </w:rPr>
        <w:t xml:space="preserve">Сроки прохождения </w:t>
      </w:r>
      <w:proofErr w:type="gramStart"/>
      <w:r w:rsidR="00986E8F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986E8F">
        <w:rPr>
          <w:rFonts w:ascii="Times New Roman" w:eastAsia="Times New Roman" w:hAnsi="Times New Roman" w:cs="Times New Roman"/>
          <w:sz w:val="28"/>
          <w:szCs w:val="28"/>
        </w:rPr>
        <w:t xml:space="preserve"> ________ по ________</w:t>
      </w:r>
    </w:p>
    <w:p w:rsidR="00986D30" w:rsidRPr="00C52B09" w:rsidRDefault="00986D30" w:rsidP="00986D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215"/>
        <w:gridCol w:w="1984"/>
      </w:tblGrid>
      <w:tr w:rsidR="00986E8F" w:rsidRPr="006B4727" w:rsidTr="00986E8F">
        <w:trPr>
          <w:trHeight w:val="1650"/>
        </w:trPr>
        <w:tc>
          <w:tcPr>
            <w:tcW w:w="9215" w:type="dxa"/>
          </w:tcPr>
          <w:p w:rsidR="00986E8F" w:rsidRPr="006B4727" w:rsidRDefault="00986E8F" w:rsidP="00481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Компетенции</w:t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 xml:space="preserve">(ПК, </w:t>
            </w:r>
            <w:proofErr w:type="gramStart"/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ОК</w:t>
            </w:r>
            <w:proofErr w:type="gramEnd"/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Оценка </w:t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(наличие признаков компетенций (в баллах))</w:t>
            </w: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481A43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szCs w:val="20"/>
              </w:rPr>
            </w:pPr>
            <w:r w:rsidRPr="00986E8F">
              <w:rPr>
                <w:rFonts w:ascii="Times New Roman" w:hAnsi="Times New Roman" w:cs="Times New Roman"/>
                <w:szCs w:val="20"/>
              </w:rPr>
              <w:t>ПК</w:t>
            </w:r>
            <w:proofErr w:type="gramStart"/>
            <w:r w:rsidRPr="00986E8F">
              <w:rPr>
                <w:rFonts w:ascii="Times New Roman" w:hAnsi="Times New Roman" w:cs="Times New Roman"/>
                <w:szCs w:val="20"/>
              </w:rPr>
              <w:t>2</w:t>
            </w:r>
            <w:proofErr w:type="gramEnd"/>
            <w:r w:rsidRPr="00986E8F">
              <w:rPr>
                <w:rFonts w:ascii="Times New Roman" w:hAnsi="Times New Roman" w:cs="Times New Roman"/>
                <w:szCs w:val="20"/>
              </w:rPr>
              <w:t>.1. Планировать различные виды деятельности и общения детей в течение дня.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481A43">
            <w:pPr>
              <w:ind w:left="170" w:hanging="170"/>
              <w:rPr>
                <w:rFonts w:ascii="Times New Roman" w:eastAsia="Calibri" w:hAnsi="Times New Roman" w:cs="Times New Roman"/>
                <w:szCs w:val="20"/>
              </w:rPr>
            </w:pPr>
            <w:r w:rsidRPr="00986E8F">
              <w:rPr>
                <w:rFonts w:ascii="Times New Roman" w:eastAsia="Calibri" w:hAnsi="Times New Roman" w:cs="Times New Roman"/>
                <w:szCs w:val="20"/>
              </w:rPr>
              <w:t>ПК 2.2. Организовывать различные игры с детьми дошкольного возраста.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986E8F">
            <w:pPr>
              <w:ind w:left="170" w:hanging="170"/>
              <w:rPr>
                <w:rFonts w:ascii="Times New Roman" w:eastAsia="Calibri" w:hAnsi="Times New Roman" w:cs="Times New Roman"/>
                <w:szCs w:val="20"/>
              </w:rPr>
            </w:pPr>
            <w:r w:rsidRPr="00986E8F">
              <w:rPr>
                <w:rFonts w:ascii="Times New Roman" w:eastAsia="Calibri" w:hAnsi="Times New Roman" w:cs="Times New Roman"/>
                <w:szCs w:val="20"/>
              </w:rPr>
              <w:t>ПК.2.3</w:t>
            </w:r>
            <w:proofErr w:type="gramStart"/>
            <w:r w:rsidRPr="00986E8F">
              <w:rPr>
                <w:rFonts w:ascii="Times New Roman" w:eastAsia="Calibri" w:hAnsi="Times New Roman" w:cs="Times New Roman"/>
                <w:szCs w:val="20"/>
              </w:rPr>
              <w:t xml:space="preserve"> О</w:t>
            </w:r>
            <w:proofErr w:type="gramEnd"/>
            <w:r w:rsidRPr="00986E8F">
              <w:rPr>
                <w:rFonts w:ascii="Times New Roman" w:eastAsia="Calibri" w:hAnsi="Times New Roman" w:cs="Times New Roman"/>
                <w:szCs w:val="20"/>
              </w:rPr>
              <w:t>рганизовывать посильный труд и самообслуживание.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481A43">
            <w:pPr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986E8F">
              <w:rPr>
                <w:rFonts w:ascii="Times New Roman" w:eastAsia="Calibri" w:hAnsi="Times New Roman" w:cs="Times New Roman"/>
                <w:szCs w:val="20"/>
              </w:rPr>
              <w:t>ПК 2.4. Организовывать общение детей.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481A43">
            <w:pPr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986E8F">
              <w:rPr>
                <w:rFonts w:ascii="Times New Roman" w:eastAsia="Calibri" w:hAnsi="Times New Roman" w:cs="Times New Roman"/>
                <w:szCs w:val="20"/>
              </w:rPr>
              <w:t>ПК 2.5. Организовывать продуктивную деятельность дошкольников (рисование, лепка, аппликация, конструирование).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481A43">
            <w:pPr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986E8F">
              <w:rPr>
                <w:rFonts w:ascii="Times New Roman" w:eastAsia="Calibri" w:hAnsi="Times New Roman" w:cs="Times New Roman"/>
                <w:szCs w:val="20"/>
              </w:rPr>
              <w:t>ПК 2.6. Организовывать и проводить праздники и развлечения для детей дошкольного возраста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986D30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986E8F">
              <w:rPr>
                <w:rFonts w:ascii="Times New Roman" w:eastAsia="Calibri" w:hAnsi="Times New Roman" w:cs="Times New Roman"/>
                <w:szCs w:val="20"/>
              </w:rPr>
              <w:t xml:space="preserve">ПК 2.7. Анализировать процесс и результаты организации различных видов деятельности и общения детей 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986D30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986E8F">
              <w:rPr>
                <w:rFonts w:ascii="Times New Roman" w:eastAsia="Calibri" w:hAnsi="Times New Roman" w:cs="Times New Roman"/>
                <w:szCs w:val="20"/>
              </w:rPr>
              <w:t>ПК  5.1. Разрабатывать методические материалы на основе примерных с учетом особенностей возраста, группы и отдельных воспитанников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986D30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986E8F">
              <w:rPr>
                <w:rFonts w:ascii="Times New Roman" w:eastAsia="Calibri" w:hAnsi="Times New Roman" w:cs="Times New Roman"/>
                <w:szCs w:val="20"/>
              </w:rPr>
              <w:t>ПК.5.2. Создавать в группе предметно-развивающую среду.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481A4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proofErr w:type="gramStart"/>
            <w:r w:rsidRPr="00986E8F">
              <w:rPr>
                <w:rFonts w:ascii="Times New Roman" w:eastAsia="Calibri" w:hAnsi="Times New Roman" w:cs="Times New Roman"/>
                <w:spacing w:val="-2"/>
                <w:szCs w:val="20"/>
              </w:rPr>
              <w:t>ОК</w:t>
            </w:r>
            <w:proofErr w:type="gramEnd"/>
            <w:r w:rsidRPr="00986E8F">
              <w:rPr>
                <w:rFonts w:ascii="Times New Roman" w:eastAsia="Calibri" w:hAnsi="Times New Roman" w:cs="Times New Roman"/>
                <w:spacing w:val="-2"/>
                <w:szCs w:val="20"/>
              </w:rPr>
              <w:t xml:space="preserve"> 1. Понимать сущность и социальную значимость своей будущей </w:t>
            </w:r>
            <w:r w:rsidRPr="00986E8F">
              <w:rPr>
                <w:rFonts w:ascii="Times New Roman" w:eastAsia="Calibri" w:hAnsi="Times New Roman" w:cs="Times New Roman"/>
                <w:szCs w:val="20"/>
              </w:rPr>
              <w:t>профессии, проявлять к ней устойчивый интерес.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481A4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pacing w:val="-2"/>
                <w:szCs w:val="20"/>
              </w:rPr>
            </w:pPr>
            <w:proofErr w:type="gramStart"/>
            <w:r w:rsidRPr="00986E8F">
              <w:rPr>
                <w:rFonts w:ascii="Times New Roman" w:eastAsia="Calibri" w:hAnsi="Times New Roman" w:cs="Times New Roman"/>
                <w:spacing w:val="-2"/>
                <w:szCs w:val="20"/>
              </w:rPr>
              <w:t>ОК</w:t>
            </w:r>
            <w:proofErr w:type="gramEnd"/>
            <w:r w:rsidRPr="00986E8F">
              <w:rPr>
                <w:rFonts w:ascii="Times New Roman" w:eastAsia="Calibri" w:hAnsi="Times New Roman" w:cs="Times New Roman"/>
                <w:spacing w:val="-2"/>
                <w:szCs w:val="20"/>
              </w:rPr>
              <w:t xml:space="preserve"> 2.</w:t>
            </w:r>
            <w:r w:rsidRPr="00986E8F">
              <w:rPr>
                <w:rFonts w:ascii="TimesNewRoman" w:eastAsiaTheme="minorHAnsi" w:hAnsi="TimesNewRoman" w:cs="TimesNewRoman"/>
                <w:lang w:eastAsia="en-US"/>
              </w:rPr>
              <w:t xml:space="preserve"> </w:t>
            </w:r>
            <w:r w:rsidRPr="00986E8F">
              <w:rPr>
                <w:rFonts w:ascii="Times New Roman" w:eastAsia="Calibri" w:hAnsi="Times New Roman" w:cs="Times New Roman"/>
                <w:spacing w:val="-2"/>
                <w:szCs w:val="20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481A4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proofErr w:type="gramStart"/>
            <w:r w:rsidRPr="00986E8F">
              <w:rPr>
                <w:rFonts w:ascii="Times New Roman" w:eastAsia="Calibri" w:hAnsi="Times New Roman" w:cs="Times New Roman"/>
                <w:szCs w:val="20"/>
              </w:rPr>
              <w:t>ОК</w:t>
            </w:r>
            <w:proofErr w:type="gramEnd"/>
            <w:r w:rsidRPr="00986E8F">
              <w:rPr>
                <w:rFonts w:ascii="Times New Roman" w:eastAsia="Calibri" w:hAnsi="Times New Roman" w:cs="Times New Roman"/>
                <w:szCs w:val="20"/>
              </w:rPr>
              <w:t xml:space="preserve"> 3. Оценивать риски и принимать решения в нестандартных ситуациях.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481A43">
            <w:pPr>
              <w:pStyle w:val="a4"/>
              <w:widowControl w:val="0"/>
              <w:snapToGrid w:val="0"/>
              <w:ind w:left="0" w:firstLine="0"/>
              <w:rPr>
                <w:sz w:val="22"/>
                <w:szCs w:val="20"/>
              </w:rPr>
            </w:pPr>
            <w:proofErr w:type="gramStart"/>
            <w:r w:rsidRPr="00986E8F">
              <w:rPr>
                <w:sz w:val="22"/>
                <w:szCs w:val="20"/>
              </w:rPr>
              <w:t>ОК</w:t>
            </w:r>
            <w:proofErr w:type="gramEnd"/>
            <w:r w:rsidRPr="00986E8F">
              <w:rPr>
                <w:sz w:val="22"/>
                <w:szCs w:val="20"/>
              </w:rPr>
              <w:t xml:space="preserve"> 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rPr>
          <w:trHeight w:val="140"/>
        </w:trPr>
        <w:tc>
          <w:tcPr>
            <w:tcW w:w="9215" w:type="dxa"/>
          </w:tcPr>
          <w:p w:rsidR="00986E8F" w:rsidRPr="00986E8F" w:rsidRDefault="00986E8F" w:rsidP="00481A43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86E8F">
              <w:rPr>
                <w:rFonts w:ascii="Times New Roman" w:eastAsia="Times New Roman" w:hAnsi="Times New Roman" w:cs="Times New Roman"/>
                <w:szCs w:val="20"/>
              </w:rPr>
              <w:t>ОК.5.Использовать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rPr>
          <w:trHeight w:val="377"/>
        </w:trPr>
        <w:tc>
          <w:tcPr>
            <w:tcW w:w="9215" w:type="dxa"/>
          </w:tcPr>
          <w:p w:rsidR="00986E8F" w:rsidRPr="00986E8F" w:rsidRDefault="00986E8F" w:rsidP="00481A43">
            <w:pPr>
              <w:widowControl w:val="0"/>
              <w:snapToGrid w:val="0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986E8F">
              <w:rPr>
                <w:rFonts w:ascii="Times New Roman" w:hAnsi="Times New Roman" w:cs="Times New Roman"/>
                <w:szCs w:val="20"/>
              </w:rPr>
              <w:t>ОК</w:t>
            </w:r>
            <w:proofErr w:type="gramEnd"/>
            <w:r w:rsidRPr="00986E8F">
              <w:rPr>
                <w:rFonts w:ascii="Times New Roman" w:hAnsi="Times New Roman" w:cs="Times New Roman"/>
                <w:szCs w:val="20"/>
              </w:rPr>
              <w:t xml:space="preserve"> 6.  Работать в коллективе и команде, взаимодействовать с руководством, коллегами и социальными партнерами.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481A43">
            <w:pPr>
              <w:pStyle w:val="a4"/>
              <w:widowControl w:val="0"/>
              <w:snapToGrid w:val="0"/>
              <w:ind w:left="0" w:firstLine="0"/>
              <w:rPr>
                <w:sz w:val="22"/>
                <w:szCs w:val="20"/>
              </w:rPr>
            </w:pPr>
            <w:proofErr w:type="gramStart"/>
            <w:r w:rsidRPr="00986E8F">
              <w:rPr>
                <w:sz w:val="22"/>
                <w:szCs w:val="20"/>
              </w:rPr>
              <w:t>ОК</w:t>
            </w:r>
            <w:proofErr w:type="gramEnd"/>
            <w:r w:rsidRPr="00986E8F">
              <w:rPr>
                <w:sz w:val="22"/>
                <w:szCs w:val="20"/>
              </w:rPr>
              <w:t xml:space="preserve"> 7.  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481A43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86E8F">
              <w:rPr>
                <w:rFonts w:ascii="Times New Roman" w:eastAsia="Times New Roman" w:hAnsi="Times New Roman" w:cs="Times New Roman"/>
                <w:szCs w:val="20"/>
              </w:rPr>
              <w:t>ОК. 10.Осуществлять профилактику травматизма, обеспечивать охрану жизни и здоровья детей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  <w:tcBorders>
              <w:bottom w:val="single" w:sz="4" w:space="0" w:color="000000" w:themeColor="text1"/>
            </w:tcBorders>
          </w:tcPr>
          <w:p w:rsidR="00986E8F" w:rsidRPr="00986E8F" w:rsidRDefault="00986E8F" w:rsidP="00481A43">
            <w:pPr>
              <w:pStyle w:val="a4"/>
              <w:widowControl w:val="0"/>
              <w:snapToGrid w:val="0"/>
              <w:ind w:left="0" w:firstLine="0"/>
              <w:rPr>
                <w:sz w:val="22"/>
                <w:szCs w:val="20"/>
              </w:rPr>
            </w:pPr>
            <w:proofErr w:type="gramStart"/>
            <w:r w:rsidRPr="00986E8F">
              <w:rPr>
                <w:sz w:val="22"/>
                <w:szCs w:val="20"/>
              </w:rPr>
              <w:t>ОК</w:t>
            </w:r>
            <w:proofErr w:type="gramEnd"/>
            <w:r w:rsidRPr="00986E8F">
              <w:rPr>
                <w:sz w:val="22"/>
                <w:szCs w:val="20"/>
              </w:rPr>
              <w:t xml:space="preserve"> 11.  Строить профессиональную деятельность с соблюдением правовых норм, ее регулирующих.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  <w:tcBorders>
              <w:top w:val="double" w:sz="4" w:space="0" w:color="auto"/>
            </w:tcBorders>
          </w:tcPr>
          <w:p w:rsidR="00986E8F" w:rsidRPr="00986E8F" w:rsidRDefault="00986E8F" w:rsidP="00481A43">
            <w:pPr>
              <w:pStyle w:val="a4"/>
              <w:widowControl w:val="0"/>
              <w:snapToGrid w:val="0"/>
              <w:ind w:left="0" w:firstLine="0"/>
              <w:rPr>
                <w:b/>
                <w:bCs/>
                <w:sz w:val="22"/>
                <w:szCs w:val="20"/>
              </w:rPr>
            </w:pPr>
            <w:r w:rsidRPr="00986E8F">
              <w:rPr>
                <w:b/>
                <w:sz w:val="22"/>
                <w:szCs w:val="20"/>
              </w:rPr>
              <w:t>ИТОГО</w:t>
            </w:r>
            <w:r w:rsidRPr="00986E8F">
              <w:rPr>
                <w:sz w:val="22"/>
                <w:szCs w:val="20"/>
              </w:rPr>
              <w:t xml:space="preserve"> (средний балл)</w:t>
            </w:r>
          </w:p>
        </w:tc>
        <w:tc>
          <w:tcPr>
            <w:tcW w:w="1984" w:type="dxa"/>
            <w:tcBorders>
              <w:top w:val="double" w:sz="4" w:space="0" w:color="auto"/>
            </w:tcBorders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481A43">
            <w:pPr>
              <w:jc w:val="right"/>
              <w:rPr>
                <w:rFonts w:ascii="Times New Roman" w:hAnsi="Times New Roman" w:cs="Times New Roman"/>
                <w:b/>
                <w:szCs w:val="20"/>
              </w:rPr>
            </w:pPr>
          </w:p>
          <w:p w:rsidR="00986E8F" w:rsidRPr="00986E8F" w:rsidRDefault="00986E8F" w:rsidP="00481A43">
            <w:pPr>
              <w:pStyle w:val="a4"/>
              <w:widowControl w:val="0"/>
              <w:snapToGrid w:val="0"/>
              <w:ind w:left="0" w:firstLine="0"/>
              <w:rPr>
                <w:b/>
                <w:sz w:val="22"/>
                <w:szCs w:val="20"/>
              </w:rPr>
            </w:pPr>
            <w:r w:rsidRPr="00986E8F">
              <w:rPr>
                <w:b/>
                <w:sz w:val="22"/>
                <w:szCs w:val="20"/>
              </w:rPr>
              <w:t xml:space="preserve">ИТОГОВАЯ ОЦЕНКА ЗАНЯТИЯ </w:t>
            </w:r>
            <w:r w:rsidRPr="00986E8F">
              <w:rPr>
                <w:sz w:val="22"/>
                <w:szCs w:val="20"/>
              </w:rPr>
              <w:t>(оценка и подпись методиста)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E5C2C" w:rsidRDefault="003E5C2C">
      <w:pPr>
        <w:sectPr w:rsidR="003E5C2C" w:rsidSect="00986E8F">
          <w:pgSz w:w="11906" w:h="16838"/>
          <w:pgMar w:top="142" w:right="566" w:bottom="142" w:left="851" w:header="708" w:footer="708" w:gutter="0"/>
          <w:cols w:space="708"/>
          <w:docGrid w:linePitch="360"/>
        </w:sectPr>
      </w:pPr>
    </w:p>
    <w:p w:rsidR="003E5C2C" w:rsidRPr="009D323C" w:rsidRDefault="003E5C2C" w:rsidP="003E5C2C">
      <w:pPr>
        <w:spacing w:after="0"/>
        <w:ind w:right="-1266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Для оценки по каждому пункту используется </w:t>
      </w:r>
    </w:p>
    <w:p w:rsidR="003E5C2C" w:rsidRDefault="003E5C2C" w:rsidP="003E5C2C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>5- балльная система: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5 баллов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полном        объёме;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4- балла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- качество проявляется выше среднего;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3- балла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среднем объеме;</w:t>
      </w:r>
    </w:p>
    <w:p w:rsidR="008D5E5D" w:rsidRPr="006D2706" w:rsidRDefault="003E5C2C" w:rsidP="006D2706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2 балл</w:t>
      </w:r>
      <w:proofErr w:type="gramStart"/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-</w:t>
      </w:r>
      <w:proofErr w:type="gramEnd"/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качество проявляется ниже среднего;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br/>
      </w: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1 балл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– качество проявляется очень слабо;;</w:t>
      </w:r>
    </w:p>
    <w:p w:rsidR="006D2706" w:rsidRDefault="003E5C2C" w:rsidP="003E5C2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Соотнесение </w:t>
      </w:r>
      <w:r w:rsidRPr="009D323C">
        <w:rPr>
          <w:rFonts w:ascii="Times New Roman" w:eastAsia="Times New Roman" w:hAnsi="Times New Roman" w:cs="Times New Roman"/>
          <w:sz w:val="18"/>
          <w:szCs w:val="18"/>
          <w:u w:val="single"/>
        </w:rPr>
        <w:t>среднего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балла оценке: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«5»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- 4,6 - 5 баллов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«4»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- 3,6 – 4,5 балла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«3»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- 2,6 – 3,5 балла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«2»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- 2,5  и менее баллов.</w:t>
      </w:r>
    </w:p>
    <w:p w:rsidR="00CE7675" w:rsidRDefault="00CE7675" w:rsidP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986E8F" w:rsidRDefault="00986E8F" w:rsidP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3E5C2C" w:rsidRPr="009D323C" w:rsidRDefault="003E5C2C" w:rsidP="003E5C2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>____________/_____________________</w:t>
      </w:r>
    </w:p>
    <w:p w:rsidR="003E5C2C" w:rsidRDefault="003E5C2C"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(Подпись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/расшифровка подписи)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М.П.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</w:p>
    <w:sectPr w:rsidR="003E5C2C" w:rsidSect="003E5C2C">
      <w:type w:val="continuous"/>
      <w:pgSz w:w="11906" w:h="16838"/>
      <w:pgMar w:top="142" w:right="850" w:bottom="142" w:left="567" w:header="708" w:footer="708" w:gutter="0"/>
      <w:cols w:num="3" w:space="21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C2C" w:rsidRDefault="003E5C2C" w:rsidP="003E5C2C">
      <w:pPr>
        <w:spacing w:after="0" w:line="240" w:lineRule="auto"/>
      </w:pPr>
      <w:r>
        <w:separator/>
      </w:r>
    </w:p>
  </w:endnote>
  <w:endnote w:type="continuationSeparator" w:id="0">
    <w:p w:rsidR="003E5C2C" w:rsidRDefault="003E5C2C" w:rsidP="003E5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C2C" w:rsidRDefault="003E5C2C" w:rsidP="003E5C2C">
      <w:pPr>
        <w:spacing w:after="0" w:line="240" w:lineRule="auto"/>
      </w:pPr>
      <w:r>
        <w:separator/>
      </w:r>
    </w:p>
  </w:footnote>
  <w:footnote w:type="continuationSeparator" w:id="0">
    <w:p w:rsidR="003E5C2C" w:rsidRDefault="003E5C2C" w:rsidP="003E5C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CC0"/>
    <w:rsid w:val="00142597"/>
    <w:rsid w:val="00383CAC"/>
    <w:rsid w:val="003E5C2C"/>
    <w:rsid w:val="005E70B5"/>
    <w:rsid w:val="006D2706"/>
    <w:rsid w:val="008D5E5D"/>
    <w:rsid w:val="00986D30"/>
    <w:rsid w:val="00986E8F"/>
    <w:rsid w:val="00CE7675"/>
    <w:rsid w:val="00EF1CC0"/>
    <w:rsid w:val="00F7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D30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D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nhideWhenUsed/>
    <w:rsid w:val="00986D3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986D30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D30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D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nhideWhenUsed/>
    <w:rsid w:val="00986D3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986D30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cp:lastPrinted>2020-01-17T09:24:00Z</cp:lastPrinted>
  <dcterms:created xsi:type="dcterms:W3CDTF">2020-01-11T18:56:00Z</dcterms:created>
  <dcterms:modified xsi:type="dcterms:W3CDTF">2020-02-12T05:55:00Z</dcterms:modified>
</cp:coreProperties>
</file>